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E6" w:rsidRDefault="008677E6" w:rsidP="008677E6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color w:val="auto"/>
          <w:sz w:val="22"/>
          <w:szCs w:val="22"/>
          <w:lang w:val="it-IT"/>
        </w:rPr>
      </w:pPr>
    </w:p>
    <w:p w:rsidR="008677E6" w:rsidRPr="00A32299" w:rsidRDefault="00A32299" w:rsidP="00A32299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color w:val="auto"/>
          <w:sz w:val="24"/>
          <w:szCs w:val="24"/>
          <w:lang w:val="it-IT"/>
        </w:rPr>
      </w:pPr>
      <w:r>
        <w:rPr>
          <w:rFonts w:ascii="Verdana" w:hAnsi="Verdana" w:cs="Times"/>
          <w:b/>
          <w:bCs/>
          <w:color w:val="auto"/>
          <w:sz w:val="24"/>
          <w:szCs w:val="24"/>
          <w:lang w:val="it-IT"/>
        </w:rPr>
        <w:t xml:space="preserve">Oggetto: </w:t>
      </w:r>
      <w:r w:rsidR="008677E6" w:rsidRPr="00A32299">
        <w:rPr>
          <w:rFonts w:ascii="Verdana" w:hAnsi="Verdana" w:cs="Times"/>
          <w:b/>
          <w:bCs/>
          <w:color w:val="auto"/>
          <w:sz w:val="24"/>
          <w:szCs w:val="24"/>
          <w:lang w:val="it-IT"/>
        </w:rPr>
        <w:t>Istruzioni per generare il Bonus- Carta Docenti</w:t>
      </w:r>
      <w:r>
        <w:rPr>
          <w:rFonts w:ascii="Verdana" w:hAnsi="Verdana" w:cs="Times"/>
          <w:b/>
          <w:bCs/>
          <w:color w:val="auto"/>
          <w:sz w:val="24"/>
          <w:szCs w:val="24"/>
          <w:lang w:val="it-IT"/>
        </w:rPr>
        <w:t xml:space="preserve"> e altri pagamenti iscrizione corsisti</w:t>
      </w:r>
    </w:p>
    <w:p w:rsidR="00B50083" w:rsidRPr="00A32299" w:rsidRDefault="00B50083" w:rsidP="008677E6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Times"/>
          <w:bCs/>
          <w:color w:val="auto"/>
          <w:sz w:val="18"/>
          <w:szCs w:val="18"/>
          <w:lang w:val="it-IT"/>
        </w:rPr>
      </w:pPr>
      <w:r w:rsidRPr="00A32299">
        <w:rPr>
          <w:rFonts w:ascii="Verdana" w:hAnsi="Verdana" w:cs="Times"/>
          <w:bCs/>
          <w:color w:val="auto"/>
          <w:sz w:val="18"/>
          <w:szCs w:val="18"/>
          <w:lang w:val="it-IT"/>
        </w:rPr>
        <w:t>L’ente di formazione E.I.P. Italia è accreditato ex DM 170/2016– pertanto nei limiti previsti dalla normativa vigente, i partecipanti possono beneficiare dell’esonero dal servizio ed utilizzare la Carta del Docente per il pagamento del Corso in oggetto.</w:t>
      </w:r>
    </w:p>
    <w:p w:rsidR="00B50083" w:rsidRPr="00A32299" w:rsidRDefault="00B50083" w:rsidP="008677E6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Arial"/>
          <w:sz w:val="18"/>
          <w:szCs w:val="18"/>
        </w:rPr>
      </w:pPr>
      <w:r w:rsidRPr="00A32299">
        <w:rPr>
          <w:rFonts w:ascii="Verdana" w:hAnsi="Verdana" w:cs="Times"/>
          <w:bCs/>
          <w:sz w:val="18"/>
          <w:szCs w:val="18"/>
        </w:rPr>
        <w:t xml:space="preserve">Per l’iscrizione al Corso si dovrà compilare il modulo sui dati personali (allegato) e rinviarlo alla mail </w:t>
      </w:r>
      <w:hyperlink r:id="rId7" w:history="1">
        <w:r w:rsidRPr="00A32299">
          <w:rPr>
            <w:rStyle w:val="Collegamentoipertestuale"/>
            <w:rFonts w:ascii="Verdana" w:hAnsi="Verdana"/>
            <w:color w:val="auto"/>
            <w:sz w:val="18"/>
            <w:szCs w:val="18"/>
            <w:u w:val="none"/>
          </w:rPr>
          <w:t>sirena_eip@fastwebnet.it</w:t>
        </w:r>
      </w:hyperlink>
      <w:r w:rsidRPr="00A32299">
        <w:rPr>
          <w:rFonts w:ascii="Verdana" w:hAnsi="Verdana"/>
          <w:sz w:val="18"/>
          <w:szCs w:val="18"/>
        </w:rPr>
        <w:t xml:space="preserve"> </w:t>
      </w:r>
    </w:p>
    <w:p w:rsidR="00B50083" w:rsidRPr="00A32299" w:rsidRDefault="00B50083" w:rsidP="008677E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222222"/>
          <w:sz w:val="18"/>
          <w:szCs w:val="18"/>
        </w:rPr>
      </w:pPr>
      <w:r w:rsidRPr="00A32299">
        <w:rPr>
          <w:rFonts w:ascii="Verdana" w:hAnsi="Verdana"/>
          <w:sz w:val="18"/>
          <w:szCs w:val="18"/>
        </w:rPr>
        <w:t xml:space="preserve">Il Consiglio Direttivo </w:t>
      </w:r>
      <w:proofErr w:type="gramStart"/>
      <w:r w:rsidRPr="00A32299">
        <w:rPr>
          <w:rFonts w:ascii="Verdana" w:hAnsi="Verdana"/>
          <w:sz w:val="18"/>
          <w:szCs w:val="18"/>
        </w:rPr>
        <w:t>dell’ E.I.P.</w:t>
      </w:r>
      <w:proofErr w:type="gramEnd"/>
      <w:r w:rsidRPr="00A32299">
        <w:rPr>
          <w:rFonts w:ascii="Verdana" w:hAnsi="Verdana"/>
          <w:sz w:val="18"/>
          <w:szCs w:val="18"/>
        </w:rPr>
        <w:t xml:space="preserve"> verificata la rilevanza sociale e formativa del corso, ha disposto che l’iscrizione al corso per il personale scolastico del Liceo Kennedy sia di € 100,00, per il cui pagamento è utilizzabile </w:t>
      </w:r>
      <w:r w:rsidRPr="00A32299">
        <w:rPr>
          <w:rFonts w:ascii="Verdana" w:hAnsi="Verdana"/>
          <w:b/>
          <w:sz w:val="18"/>
          <w:szCs w:val="18"/>
        </w:rPr>
        <w:t>anche</w:t>
      </w:r>
      <w:r w:rsidRPr="00A32299">
        <w:rPr>
          <w:rFonts w:ascii="Verdana" w:hAnsi="Verdana"/>
          <w:sz w:val="18"/>
          <w:szCs w:val="18"/>
        </w:rPr>
        <w:t xml:space="preserve"> la Carta dei Docenti (Bonus di € 500,00) per la formazione </w:t>
      </w:r>
      <w:r w:rsidRPr="00A32299">
        <w:rPr>
          <w:rFonts w:ascii="Verdana" w:hAnsi="Verdana" w:cs="Arial"/>
          <w:color w:val="222222"/>
          <w:sz w:val="18"/>
          <w:szCs w:val="18"/>
        </w:rPr>
        <w:t>assegnati attraverso un ‘borsellino elettronico’. L’applicazione web “Carta del docente” è già disponibile all’indirizzo:</w:t>
      </w:r>
    </w:p>
    <w:p w:rsidR="00B50083" w:rsidRPr="00A32299" w:rsidRDefault="00FD0D05" w:rsidP="008677E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  <w:hyperlink r:id="rId8" w:tgtFrame="_blank" w:history="1">
        <w:r w:rsidR="00B50083" w:rsidRPr="00A32299">
          <w:rPr>
            <w:rStyle w:val="Enfasigrassetto"/>
            <w:rFonts w:ascii="Verdana" w:hAnsi="Verdana" w:cs="Arial"/>
            <w:color w:val="1155CC"/>
            <w:sz w:val="18"/>
            <w:szCs w:val="18"/>
            <w:u w:val="single"/>
          </w:rPr>
          <w:t>www.cartadeldocente.istruzione.it</w:t>
        </w:r>
      </w:hyperlink>
      <w:r w:rsidR="00B50083" w:rsidRPr="00A32299">
        <w:rPr>
          <w:rFonts w:ascii="Verdana" w:hAnsi="Verdana" w:cs="Arial"/>
          <w:color w:val="222222"/>
          <w:sz w:val="18"/>
          <w:szCs w:val="18"/>
        </w:rPr>
        <w:t>.</w:t>
      </w:r>
    </w:p>
    <w:p w:rsidR="00B50083" w:rsidRPr="00A32299" w:rsidRDefault="00B50083" w:rsidP="008677E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  <w:r w:rsidRPr="00A32299">
        <w:rPr>
          <w:rFonts w:ascii="Verdana" w:hAnsi="Verdana" w:cs="Arial"/>
          <w:color w:val="222222"/>
          <w:sz w:val="18"/>
          <w:szCs w:val="18"/>
        </w:rPr>
        <w:t xml:space="preserve">Attraverso l’applicazione </w:t>
      </w:r>
      <w:proofErr w:type="gramStart"/>
      <w:r w:rsidRPr="00A32299">
        <w:rPr>
          <w:rFonts w:ascii="Verdana" w:hAnsi="Verdana" w:cs="Arial"/>
          <w:color w:val="222222"/>
          <w:sz w:val="18"/>
          <w:szCs w:val="18"/>
        </w:rPr>
        <w:t>sarà  possibile</w:t>
      </w:r>
      <w:proofErr w:type="gramEnd"/>
      <w:r w:rsidRPr="00A32299">
        <w:rPr>
          <w:rFonts w:ascii="Verdana" w:hAnsi="Verdana" w:cs="Arial"/>
          <w:color w:val="222222"/>
          <w:sz w:val="18"/>
          <w:szCs w:val="18"/>
        </w:rPr>
        <w:t xml:space="preserve"> effettuare acquisti presso gli enti accreditati a vendere  i beni e i servizi che rientrano nelle categorie previste dalla norma. Ogni docente del Liceo Kennedy, iscritto al suddetto Corso EIP Italia, utilizzando l’applicazione, potrà generare direttamente il </w:t>
      </w:r>
      <w:r w:rsidRPr="00A32299">
        <w:rPr>
          <w:rStyle w:val="Enfasigrassetto"/>
          <w:rFonts w:ascii="Verdana" w:hAnsi="Verdana" w:cs="Arial"/>
          <w:color w:val="222222"/>
          <w:sz w:val="18"/>
          <w:szCs w:val="18"/>
        </w:rPr>
        <w:t xml:space="preserve">“Buono di </w:t>
      </w:r>
      <w:proofErr w:type="gramStart"/>
      <w:r w:rsidRPr="00A32299">
        <w:rPr>
          <w:rStyle w:val="Enfasigrassetto"/>
          <w:rFonts w:ascii="Verdana" w:hAnsi="Verdana" w:cs="Arial"/>
          <w:color w:val="222222"/>
          <w:sz w:val="18"/>
          <w:szCs w:val="18"/>
        </w:rPr>
        <w:t>spesa</w:t>
      </w:r>
      <w:r w:rsidRPr="00A32299">
        <w:rPr>
          <w:rFonts w:ascii="Verdana" w:hAnsi="Verdana" w:cs="Arial"/>
          <w:color w:val="222222"/>
          <w:sz w:val="18"/>
          <w:szCs w:val="18"/>
        </w:rPr>
        <w:t>”  di</w:t>
      </w:r>
      <w:proofErr w:type="gramEnd"/>
      <w:r w:rsidRPr="00A32299">
        <w:rPr>
          <w:rFonts w:ascii="Verdana" w:hAnsi="Verdana" w:cs="Arial"/>
          <w:color w:val="222222"/>
          <w:sz w:val="18"/>
          <w:szCs w:val="18"/>
        </w:rPr>
        <w:t xml:space="preserve"> 100 Euro per:</w:t>
      </w:r>
    </w:p>
    <w:p w:rsidR="00B50083" w:rsidRPr="00A32299" w:rsidRDefault="00B50083" w:rsidP="008677E6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Arial"/>
          <w:b/>
          <w:color w:val="222222"/>
          <w:sz w:val="18"/>
          <w:szCs w:val="18"/>
        </w:rPr>
      </w:pPr>
      <w:r w:rsidRPr="00A32299">
        <w:rPr>
          <w:rFonts w:ascii="Verdana" w:hAnsi="Verdana" w:cs="Arial"/>
          <w:color w:val="222222"/>
          <w:sz w:val="18"/>
          <w:szCs w:val="18"/>
        </w:rPr>
        <w:t xml:space="preserve">      – </w:t>
      </w:r>
      <w:r w:rsidRPr="00A32299">
        <w:rPr>
          <w:rFonts w:ascii="Verdana" w:hAnsi="Verdana" w:cs="Arial"/>
          <w:b/>
          <w:color w:val="222222"/>
          <w:sz w:val="18"/>
          <w:szCs w:val="18"/>
        </w:rPr>
        <w:t xml:space="preserve">l’iscrizione a corsi per attività </w:t>
      </w:r>
      <w:proofErr w:type="gramStart"/>
      <w:r w:rsidRPr="00A32299">
        <w:rPr>
          <w:rFonts w:ascii="Verdana" w:hAnsi="Verdana" w:cs="Arial"/>
          <w:b/>
          <w:color w:val="222222"/>
          <w:sz w:val="18"/>
          <w:szCs w:val="18"/>
        </w:rPr>
        <w:t>di  aggiornamento</w:t>
      </w:r>
      <w:proofErr w:type="gramEnd"/>
      <w:r w:rsidRPr="00A32299">
        <w:rPr>
          <w:rFonts w:ascii="Verdana" w:hAnsi="Verdana" w:cs="Arial"/>
          <w:b/>
          <w:color w:val="222222"/>
          <w:sz w:val="18"/>
          <w:szCs w:val="18"/>
        </w:rPr>
        <w:t>  e di qualificazione delle  competenze  professionali,  svolti  da  enti accreditati presso il Ministero dell’Istruzione (non è necessario cercare l’Ente e fare altre procedure)</w:t>
      </w:r>
    </w:p>
    <w:p w:rsidR="00B50083" w:rsidRPr="00A32299" w:rsidRDefault="00B50083" w:rsidP="008677E6">
      <w:pPr>
        <w:pStyle w:val="NormaleWeb"/>
        <w:numPr>
          <w:ilvl w:val="0"/>
          <w:numId w:val="1"/>
        </w:numPr>
        <w:shd w:val="clear" w:color="auto" w:fill="FFFFFF"/>
        <w:spacing w:before="0" w:beforeAutospacing="0" w:line="276" w:lineRule="auto"/>
        <w:jc w:val="both"/>
        <w:rPr>
          <w:rFonts w:ascii="Verdana" w:hAnsi="Verdana" w:cs="Arial"/>
          <w:color w:val="222222"/>
          <w:sz w:val="18"/>
          <w:szCs w:val="18"/>
        </w:rPr>
      </w:pPr>
      <w:r w:rsidRPr="00A32299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gramStart"/>
      <w:r w:rsidRPr="00A32299">
        <w:rPr>
          <w:rFonts w:ascii="Verdana" w:hAnsi="Verdana" w:cs="Arial"/>
          <w:color w:val="222222"/>
          <w:sz w:val="18"/>
          <w:szCs w:val="18"/>
        </w:rPr>
        <w:t>per</w:t>
      </w:r>
      <w:proofErr w:type="gramEnd"/>
      <w:r w:rsidRPr="00A32299">
        <w:rPr>
          <w:rFonts w:ascii="Verdana" w:hAnsi="Verdana" w:cs="Arial"/>
          <w:color w:val="222222"/>
          <w:sz w:val="18"/>
          <w:szCs w:val="18"/>
        </w:rPr>
        <w:t xml:space="preserve"> ottenere la carta, inoltre, è necessario essere provvisto di codice SPID.</w:t>
      </w:r>
    </w:p>
    <w:p w:rsidR="008677E6" w:rsidRPr="00A32299" w:rsidRDefault="00B50083" w:rsidP="008677E6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/>
          <w:sz w:val="18"/>
          <w:szCs w:val="18"/>
        </w:rPr>
      </w:pPr>
      <w:r w:rsidRPr="00A32299">
        <w:rPr>
          <w:rFonts w:ascii="Verdana" w:hAnsi="Verdana" w:cs="Arial"/>
          <w:color w:val="222222"/>
          <w:sz w:val="18"/>
          <w:szCs w:val="18"/>
        </w:rPr>
        <w:t>Dopo aver generato il buono di 1</w:t>
      </w:r>
      <w:r w:rsidR="00F8425F">
        <w:rPr>
          <w:rFonts w:ascii="Verdana" w:hAnsi="Verdana" w:cs="Arial"/>
          <w:color w:val="222222"/>
          <w:sz w:val="18"/>
          <w:szCs w:val="18"/>
        </w:rPr>
        <w:t>80</w:t>
      </w:r>
      <w:bookmarkStart w:id="0" w:name="_GoBack"/>
      <w:bookmarkEnd w:id="0"/>
      <w:r w:rsidRPr="00A32299">
        <w:rPr>
          <w:rFonts w:ascii="Verdana" w:hAnsi="Verdana" w:cs="Arial"/>
          <w:color w:val="222222"/>
          <w:sz w:val="18"/>
          <w:szCs w:val="18"/>
        </w:rPr>
        <w:t xml:space="preserve"> Euro il corsista provvederà a scannerizzarlo e lo invierà come ricevuta di pagamento via mail alla segreteria EIP </w:t>
      </w:r>
      <w:hyperlink r:id="rId9" w:history="1">
        <w:r w:rsidRPr="00A32299">
          <w:rPr>
            <w:rStyle w:val="Collegamentoipertestuale"/>
            <w:rFonts w:ascii="Verdana" w:hAnsi="Verdana"/>
            <w:color w:val="auto"/>
            <w:sz w:val="18"/>
            <w:szCs w:val="18"/>
            <w:u w:val="none"/>
          </w:rPr>
          <w:t>sirena_eip@fastwebnet.it</w:t>
        </w:r>
      </w:hyperlink>
      <w:r w:rsidRPr="00A32299">
        <w:rPr>
          <w:rFonts w:ascii="Verdana" w:hAnsi="Verdana"/>
          <w:sz w:val="18"/>
          <w:szCs w:val="18"/>
        </w:rPr>
        <w:t xml:space="preserve"> </w:t>
      </w:r>
    </w:p>
    <w:p w:rsidR="008677E6" w:rsidRPr="00A32299" w:rsidRDefault="008677E6" w:rsidP="008677E6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A32299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A32299">
        <w:rPr>
          <w:rFonts w:ascii="Verdana" w:hAnsi="Verdana" w:cs="Times New Roman"/>
          <w:b/>
          <w:color w:val="auto"/>
          <w:sz w:val="18"/>
          <w:szCs w:val="18"/>
        </w:rPr>
        <w:t xml:space="preserve">Per gli </w:t>
      </w:r>
      <w:proofErr w:type="gramStart"/>
      <w:r w:rsidRPr="00A32299">
        <w:rPr>
          <w:rFonts w:ascii="Verdana" w:hAnsi="Verdana" w:cs="Times New Roman"/>
          <w:b/>
          <w:color w:val="auto"/>
          <w:sz w:val="18"/>
          <w:szCs w:val="18"/>
        </w:rPr>
        <w:t>insegnanti  a</w:t>
      </w:r>
      <w:proofErr w:type="gramEnd"/>
      <w:r w:rsidRPr="00A32299">
        <w:rPr>
          <w:rFonts w:ascii="Verdana" w:hAnsi="Verdana" w:cs="Times New Roman"/>
          <w:b/>
          <w:color w:val="auto"/>
          <w:sz w:val="18"/>
          <w:szCs w:val="18"/>
        </w:rPr>
        <w:t xml:space="preserve"> tempo determinato, altre tipologie di iscritti senza Bonus è possibile  versare  sul C/C n 3609202 – IBAN IT/61/V/02008/05061/00000/3609202 UNICREDIT BANCA</w:t>
      </w:r>
      <w:r w:rsidRPr="00A32299">
        <w:rPr>
          <w:rFonts w:ascii="Verdana" w:hAnsi="Verdana" w:cs="Times New Roman"/>
          <w:color w:val="auto"/>
          <w:sz w:val="18"/>
          <w:szCs w:val="18"/>
        </w:rPr>
        <w:t xml:space="preserve">- Agenzia Roma Morelli -Piazza E. Morelli 41-00151 RM intestato a E.I.P. Italia Scuola Strumento di Pace.– Causale </w:t>
      </w:r>
      <w:r w:rsidRPr="00A32299">
        <w:rPr>
          <w:rFonts w:ascii="Verdana" w:hAnsi="Verdana" w:cs="Times New Roman"/>
          <w:b/>
          <w:color w:val="auto"/>
          <w:sz w:val="18"/>
          <w:szCs w:val="18"/>
        </w:rPr>
        <w:t>corso Lazio avanzato 4.2</w:t>
      </w:r>
      <w:r w:rsidRPr="00A32299">
        <w:rPr>
          <w:rFonts w:ascii="Verdana" w:hAnsi="Verdana" w:cs="Times New Roman"/>
          <w:color w:val="auto"/>
          <w:sz w:val="18"/>
          <w:szCs w:val="18"/>
        </w:rPr>
        <w:t>, nome e cognome del  corsista.</w:t>
      </w:r>
    </w:p>
    <w:p w:rsidR="00B50083" w:rsidRPr="00A32299" w:rsidRDefault="00B50083" w:rsidP="008677E6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Times"/>
          <w:color w:val="auto"/>
          <w:sz w:val="18"/>
          <w:szCs w:val="18"/>
          <w:lang w:val="it-IT"/>
        </w:rPr>
      </w:pPr>
      <w:r w:rsidRPr="00A32299">
        <w:rPr>
          <w:rFonts w:ascii="Verdana" w:hAnsi="Verdana"/>
          <w:color w:val="auto"/>
          <w:sz w:val="18"/>
          <w:szCs w:val="18"/>
          <w:lang w:val="it-IT"/>
        </w:rPr>
        <w:t xml:space="preserve">Il corso sarà diretto ad un massimo di 30 corsisti: Dirigenti scolastici, DSGA, insegnanti delle scuole di ogni ordine e grado statali e paritarie ordine e grado. </w:t>
      </w:r>
    </w:p>
    <w:p w:rsidR="00C373E8" w:rsidRPr="00B50083" w:rsidRDefault="00B50083" w:rsidP="00B50083">
      <w:pPr>
        <w:jc w:val="right"/>
        <w:rPr>
          <w:sz w:val="28"/>
          <w:szCs w:val="28"/>
          <w:lang w:val="it-IT"/>
        </w:rPr>
      </w:pPr>
      <w:r w:rsidRPr="00B50083">
        <w:rPr>
          <w:sz w:val="28"/>
          <w:szCs w:val="28"/>
          <w:lang w:val="it-IT"/>
        </w:rPr>
        <w:t>Cordiali saluti</w:t>
      </w:r>
    </w:p>
    <w:p w:rsidR="00B50083" w:rsidRPr="00B50083" w:rsidRDefault="00B50083" w:rsidP="00B50083">
      <w:pPr>
        <w:jc w:val="right"/>
        <w:rPr>
          <w:sz w:val="28"/>
          <w:szCs w:val="28"/>
          <w:lang w:val="it-IT"/>
        </w:rPr>
      </w:pPr>
      <w:r w:rsidRPr="00B50083">
        <w:rPr>
          <w:sz w:val="28"/>
          <w:szCs w:val="28"/>
          <w:lang w:val="it-IT"/>
        </w:rPr>
        <w:t>La segreteria E</w:t>
      </w:r>
      <w:r>
        <w:rPr>
          <w:sz w:val="28"/>
          <w:szCs w:val="28"/>
          <w:lang w:val="it-IT"/>
        </w:rPr>
        <w:t>.</w:t>
      </w:r>
      <w:r w:rsidRPr="00B50083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>.</w:t>
      </w:r>
      <w:r w:rsidRPr="00B50083">
        <w:rPr>
          <w:sz w:val="28"/>
          <w:szCs w:val="28"/>
          <w:lang w:val="it-IT"/>
        </w:rPr>
        <w:t>P</w:t>
      </w:r>
      <w:r>
        <w:rPr>
          <w:sz w:val="28"/>
          <w:szCs w:val="28"/>
          <w:lang w:val="it-IT"/>
        </w:rPr>
        <w:t>.</w:t>
      </w:r>
      <w:r w:rsidRPr="00B50083">
        <w:rPr>
          <w:sz w:val="28"/>
          <w:szCs w:val="28"/>
          <w:lang w:val="it-IT"/>
        </w:rPr>
        <w:t xml:space="preserve"> Italia</w:t>
      </w:r>
    </w:p>
    <w:sectPr w:rsidR="00B50083" w:rsidRPr="00B50083" w:rsidSect="00C373E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05" w:rsidRDefault="00FD0D05" w:rsidP="008677E6">
      <w:pPr>
        <w:spacing w:after="0" w:line="240" w:lineRule="auto"/>
      </w:pPr>
      <w:r>
        <w:separator/>
      </w:r>
    </w:p>
  </w:endnote>
  <w:endnote w:type="continuationSeparator" w:id="0">
    <w:p w:rsidR="00FD0D05" w:rsidRDefault="00FD0D05" w:rsidP="0086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05" w:rsidRDefault="00FD0D05" w:rsidP="008677E6">
      <w:pPr>
        <w:spacing w:after="0" w:line="240" w:lineRule="auto"/>
      </w:pPr>
      <w:r>
        <w:separator/>
      </w:r>
    </w:p>
  </w:footnote>
  <w:footnote w:type="continuationSeparator" w:id="0">
    <w:p w:rsidR="00FD0D05" w:rsidRDefault="00FD0D05" w:rsidP="0086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E6" w:rsidRPr="0079228B" w:rsidRDefault="008677E6" w:rsidP="008677E6">
    <w:pPr>
      <w:pStyle w:val="Textbody"/>
      <w:ind w:left="114"/>
      <w:jc w:val="center"/>
      <w:rPr>
        <w:b/>
        <w:sz w:val="22"/>
        <w:szCs w:val="22"/>
        <w:lang w:val="it-IT"/>
      </w:rPr>
    </w:pPr>
    <w:r w:rsidRPr="0079228B">
      <w:rPr>
        <w:b/>
        <w:sz w:val="22"/>
        <w:szCs w:val="22"/>
        <w:lang w:val="it-IT"/>
      </w:rPr>
      <w:t>Associazione Scuola Strumento di Pace</w:t>
    </w:r>
  </w:p>
  <w:p w:rsidR="008677E6" w:rsidRPr="0079228B" w:rsidRDefault="008677E6" w:rsidP="008677E6">
    <w:pPr>
      <w:pStyle w:val="Textbody"/>
      <w:ind w:left="114"/>
      <w:jc w:val="center"/>
      <w:rPr>
        <w:b/>
        <w:sz w:val="22"/>
        <w:szCs w:val="22"/>
        <w:lang w:val="it-IT"/>
      </w:rPr>
    </w:pPr>
    <w:r w:rsidRPr="0079228B">
      <w:rPr>
        <w:b/>
        <w:sz w:val="22"/>
        <w:szCs w:val="22"/>
        <w:lang w:val="it-IT"/>
      </w:rPr>
      <w:t>ONG E.I.P. Italia</w:t>
    </w:r>
  </w:p>
  <w:p w:rsidR="008677E6" w:rsidRPr="0079228B" w:rsidRDefault="008677E6" w:rsidP="008677E6">
    <w:pPr>
      <w:pStyle w:val="Standard"/>
      <w:jc w:val="center"/>
      <w:rPr>
        <w:b/>
        <w:sz w:val="22"/>
        <w:szCs w:val="22"/>
      </w:rPr>
    </w:pPr>
    <w:proofErr w:type="gramStart"/>
    <w:r w:rsidRPr="0079228B">
      <w:rPr>
        <w:b/>
        <w:sz w:val="22"/>
        <w:szCs w:val="22"/>
      </w:rPr>
      <w:t>Ente  accreditato</w:t>
    </w:r>
    <w:proofErr w:type="gramEnd"/>
    <w:r w:rsidRPr="0079228B">
      <w:rPr>
        <w:b/>
        <w:sz w:val="22"/>
        <w:szCs w:val="22"/>
      </w:rPr>
      <w:t xml:space="preserve"> presso il MIUR per la Formazione ex D.M. 170/2016</w:t>
    </w:r>
  </w:p>
  <w:p w:rsidR="008677E6" w:rsidRPr="0079228B" w:rsidRDefault="008677E6" w:rsidP="008677E6">
    <w:pPr>
      <w:pStyle w:val="Standard"/>
      <w:spacing w:before="49"/>
      <w:ind w:left="1536" w:right="1459" w:firstLine="449"/>
      <w:jc w:val="center"/>
      <w:rPr>
        <w:b/>
        <w:sz w:val="22"/>
        <w:szCs w:val="22"/>
      </w:rPr>
    </w:pPr>
    <w:r w:rsidRPr="0079228B">
      <w:rPr>
        <w:b/>
        <w:sz w:val="22"/>
        <w:szCs w:val="22"/>
      </w:rPr>
      <w:t>Corso di formazione AVANZATO</w:t>
    </w:r>
  </w:p>
  <w:p w:rsidR="008677E6" w:rsidRPr="0079228B" w:rsidRDefault="008677E6" w:rsidP="008677E6">
    <w:pPr>
      <w:pStyle w:val="Standard"/>
      <w:spacing w:before="49"/>
      <w:ind w:left="1536" w:right="1459" w:firstLine="449"/>
      <w:jc w:val="center"/>
      <w:rPr>
        <w:b/>
        <w:sz w:val="22"/>
        <w:szCs w:val="22"/>
      </w:rPr>
    </w:pPr>
    <w:r w:rsidRPr="0079228B">
      <w:rPr>
        <w:b/>
        <w:sz w:val="22"/>
        <w:szCs w:val="22"/>
      </w:rPr>
      <w:t>“Potenziare le proprie Soft Skills”</w:t>
    </w:r>
  </w:p>
  <w:p w:rsidR="008677E6" w:rsidRPr="0079228B" w:rsidRDefault="008677E6" w:rsidP="008677E6">
    <w:pPr>
      <w:pStyle w:val="Standard"/>
      <w:spacing w:before="49"/>
      <w:ind w:left="1536" w:right="1459" w:firstLine="449"/>
      <w:jc w:val="center"/>
      <w:rPr>
        <w:b/>
        <w:sz w:val="22"/>
        <w:szCs w:val="22"/>
      </w:rPr>
    </w:pPr>
    <w:r w:rsidRPr="0079228B">
      <w:rPr>
        <w:b/>
        <w:sz w:val="22"/>
        <w:szCs w:val="22"/>
      </w:rPr>
      <w:t>4.2- Didattica per competenze, innovazione metodologica e competenze di basE</w:t>
    </w:r>
  </w:p>
  <w:p w:rsidR="008677E6" w:rsidRPr="008677E6" w:rsidRDefault="008677E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23A22"/>
    <w:multiLevelType w:val="hybridMultilevel"/>
    <w:tmpl w:val="FAEA68CC"/>
    <w:lvl w:ilvl="0" w:tplc="9C68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83"/>
    <w:rsid w:val="000043DC"/>
    <w:rsid w:val="00024BA3"/>
    <w:rsid w:val="00026DEA"/>
    <w:rsid w:val="00031169"/>
    <w:rsid w:val="000443FA"/>
    <w:rsid w:val="000623D9"/>
    <w:rsid w:val="000758D3"/>
    <w:rsid w:val="000933E0"/>
    <w:rsid w:val="000A1E85"/>
    <w:rsid w:val="000B3F1F"/>
    <w:rsid w:val="000D6167"/>
    <w:rsid w:val="000E6C03"/>
    <w:rsid w:val="00104A30"/>
    <w:rsid w:val="00124429"/>
    <w:rsid w:val="00134911"/>
    <w:rsid w:val="001404EA"/>
    <w:rsid w:val="001638B1"/>
    <w:rsid w:val="00181949"/>
    <w:rsid w:val="001A06A7"/>
    <w:rsid w:val="001A090D"/>
    <w:rsid w:val="001A35AD"/>
    <w:rsid w:val="001A58C0"/>
    <w:rsid w:val="001A7C46"/>
    <w:rsid w:val="001B289D"/>
    <w:rsid w:val="001D1CB1"/>
    <w:rsid w:val="001D7A9C"/>
    <w:rsid w:val="0020796F"/>
    <w:rsid w:val="00211F12"/>
    <w:rsid w:val="002176CB"/>
    <w:rsid w:val="0022125B"/>
    <w:rsid w:val="00222320"/>
    <w:rsid w:val="00222D2C"/>
    <w:rsid w:val="00226835"/>
    <w:rsid w:val="00227FF9"/>
    <w:rsid w:val="0023015F"/>
    <w:rsid w:val="002327E4"/>
    <w:rsid w:val="00245953"/>
    <w:rsid w:val="00247212"/>
    <w:rsid w:val="00282653"/>
    <w:rsid w:val="00283331"/>
    <w:rsid w:val="00285610"/>
    <w:rsid w:val="00286D31"/>
    <w:rsid w:val="0029190B"/>
    <w:rsid w:val="00296894"/>
    <w:rsid w:val="002A16D9"/>
    <w:rsid w:val="002C3F4C"/>
    <w:rsid w:val="002C7DA9"/>
    <w:rsid w:val="002D66E8"/>
    <w:rsid w:val="002E085F"/>
    <w:rsid w:val="002E7C37"/>
    <w:rsid w:val="002F3143"/>
    <w:rsid w:val="00306A63"/>
    <w:rsid w:val="003107B9"/>
    <w:rsid w:val="003431B5"/>
    <w:rsid w:val="003616EB"/>
    <w:rsid w:val="00367237"/>
    <w:rsid w:val="003A5FFB"/>
    <w:rsid w:val="003D1E43"/>
    <w:rsid w:val="003E6A08"/>
    <w:rsid w:val="00412E37"/>
    <w:rsid w:val="00420543"/>
    <w:rsid w:val="004546BB"/>
    <w:rsid w:val="0045761C"/>
    <w:rsid w:val="00472E0B"/>
    <w:rsid w:val="00473BA8"/>
    <w:rsid w:val="004C1390"/>
    <w:rsid w:val="004C4D81"/>
    <w:rsid w:val="004E50D6"/>
    <w:rsid w:val="004F4EFF"/>
    <w:rsid w:val="00501061"/>
    <w:rsid w:val="00510F6C"/>
    <w:rsid w:val="00514333"/>
    <w:rsid w:val="00525F2D"/>
    <w:rsid w:val="00527F08"/>
    <w:rsid w:val="005337F6"/>
    <w:rsid w:val="00536ED0"/>
    <w:rsid w:val="0055033B"/>
    <w:rsid w:val="005503D0"/>
    <w:rsid w:val="00572E3E"/>
    <w:rsid w:val="00593D9E"/>
    <w:rsid w:val="005A19AA"/>
    <w:rsid w:val="005A3636"/>
    <w:rsid w:val="005A6270"/>
    <w:rsid w:val="005B17CB"/>
    <w:rsid w:val="005B30AF"/>
    <w:rsid w:val="005B390F"/>
    <w:rsid w:val="005C03F6"/>
    <w:rsid w:val="005C1065"/>
    <w:rsid w:val="005C44B8"/>
    <w:rsid w:val="005C57D7"/>
    <w:rsid w:val="005D3365"/>
    <w:rsid w:val="00604291"/>
    <w:rsid w:val="006168E6"/>
    <w:rsid w:val="00622B94"/>
    <w:rsid w:val="00632612"/>
    <w:rsid w:val="0063756F"/>
    <w:rsid w:val="0065106B"/>
    <w:rsid w:val="00656478"/>
    <w:rsid w:val="006A06AC"/>
    <w:rsid w:val="006B5523"/>
    <w:rsid w:val="006C5EFB"/>
    <w:rsid w:val="006D771F"/>
    <w:rsid w:val="007107FE"/>
    <w:rsid w:val="007145C5"/>
    <w:rsid w:val="00717072"/>
    <w:rsid w:val="00731181"/>
    <w:rsid w:val="00731DED"/>
    <w:rsid w:val="00732864"/>
    <w:rsid w:val="00737466"/>
    <w:rsid w:val="00752B52"/>
    <w:rsid w:val="00753CFD"/>
    <w:rsid w:val="007546DF"/>
    <w:rsid w:val="0075509B"/>
    <w:rsid w:val="00774012"/>
    <w:rsid w:val="00784008"/>
    <w:rsid w:val="00793715"/>
    <w:rsid w:val="007B5886"/>
    <w:rsid w:val="007B6B75"/>
    <w:rsid w:val="007C5722"/>
    <w:rsid w:val="007D718F"/>
    <w:rsid w:val="007E03C0"/>
    <w:rsid w:val="007E0476"/>
    <w:rsid w:val="007E0FC5"/>
    <w:rsid w:val="007E1F28"/>
    <w:rsid w:val="007E46A1"/>
    <w:rsid w:val="007F108A"/>
    <w:rsid w:val="007F3402"/>
    <w:rsid w:val="00802641"/>
    <w:rsid w:val="00842841"/>
    <w:rsid w:val="0084499B"/>
    <w:rsid w:val="0086096A"/>
    <w:rsid w:val="008677E6"/>
    <w:rsid w:val="00870C55"/>
    <w:rsid w:val="00872B8D"/>
    <w:rsid w:val="00877B83"/>
    <w:rsid w:val="00877D69"/>
    <w:rsid w:val="00877E74"/>
    <w:rsid w:val="008A2F60"/>
    <w:rsid w:val="008C1176"/>
    <w:rsid w:val="008C3097"/>
    <w:rsid w:val="008C726F"/>
    <w:rsid w:val="008E3883"/>
    <w:rsid w:val="008E3EBE"/>
    <w:rsid w:val="00910B41"/>
    <w:rsid w:val="00926ECA"/>
    <w:rsid w:val="00934A72"/>
    <w:rsid w:val="00936874"/>
    <w:rsid w:val="0094042D"/>
    <w:rsid w:val="009423D0"/>
    <w:rsid w:val="00945603"/>
    <w:rsid w:val="00945DDB"/>
    <w:rsid w:val="009474ED"/>
    <w:rsid w:val="00982A64"/>
    <w:rsid w:val="009967BD"/>
    <w:rsid w:val="009B0C11"/>
    <w:rsid w:val="009B211B"/>
    <w:rsid w:val="009C16DC"/>
    <w:rsid w:val="009C5E71"/>
    <w:rsid w:val="009D038C"/>
    <w:rsid w:val="009F026E"/>
    <w:rsid w:val="00A05426"/>
    <w:rsid w:val="00A05A02"/>
    <w:rsid w:val="00A22BAA"/>
    <w:rsid w:val="00A26E23"/>
    <w:rsid w:val="00A32299"/>
    <w:rsid w:val="00A36446"/>
    <w:rsid w:val="00A4661F"/>
    <w:rsid w:val="00A56E47"/>
    <w:rsid w:val="00A65A1A"/>
    <w:rsid w:val="00A67E71"/>
    <w:rsid w:val="00A71844"/>
    <w:rsid w:val="00A87562"/>
    <w:rsid w:val="00AA0CE2"/>
    <w:rsid w:val="00AB2259"/>
    <w:rsid w:val="00AB2A89"/>
    <w:rsid w:val="00AB4467"/>
    <w:rsid w:val="00AC1B0C"/>
    <w:rsid w:val="00AE6A4B"/>
    <w:rsid w:val="00AF3547"/>
    <w:rsid w:val="00AF43AB"/>
    <w:rsid w:val="00B14BE2"/>
    <w:rsid w:val="00B30EDB"/>
    <w:rsid w:val="00B40918"/>
    <w:rsid w:val="00B432C2"/>
    <w:rsid w:val="00B50083"/>
    <w:rsid w:val="00B50116"/>
    <w:rsid w:val="00B566B0"/>
    <w:rsid w:val="00B7665F"/>
    <w:rsid w:val="00B82226"/>
    <w:rsid w:val="00B82556"/>
    <w:rsid w:val="00BA4A1E"/>
    <w:rsid w:val="00BB09E6"/>
    <w:rsid w:val="00BB34C3"/>
    <w:rsid w:val="00BC3414"/>
    <w:rsid w:val="00BE2804"/>
    <w:rsid w:val="00BE3138"/>
    <w:rsid w:val="00BE6E0C"/>
    <w:rsid w:val="00BF0657"/>
    <w:rsid w:val="00C0163B"/>
    <w:rsid w:val="00C02068"/>
    <w:rsid w:val="00C0259E"/>
    <w:rsid w:val="00C373E8"/>
    <w:rsid w:val="00C7497D"/>
    <w:rsid w:val="00C75C8E"/>
    <w:rsid w:val="00C77030"/>
    <w:rsid w:val="00C8074D"/>
    <w:rsid w:val="00C8751F"/>
    <w:rsid w:val="00C90B39"/>
    <w:rsid w:val="00CA7C06"/>
    <w:rsid w:val="00CB77B2"/>
    <w:rsid w:val="00CE61F5"/>
    <w:rsid w:val="00CE7CAC"/>
    <w:rsid w:val="00CF26F8"/>
    <w:rsid w:val="00D01384"/>
    <w:rsid w:val="00D020A6"/>
    <w:rsid w:val="00D023B0"/>
    <w:rsid w:val="00D06471"/>
    <w:rsid w:val="00D1688C"/>
    <w:rsid w:val="00D225B5"/>
    <w:rsid w:val="00D31307"/>
    <w:rsid w:val="00D32B78"/>
    <w:rsid w:val="00D43106"/>
    <w:rsid w:val="00D46BBD"/>
    <w:rsid w:val="00D47AB3"/>
    <w:rsid w:val="00D47C36"/>
    <w:rsid w:val="00D73FC3"/>
    <w:rsid w:val="00D76C84"/>
    <w:rsid w:val="00DA13C8"/>
    <w:rsid w:val="00DA4804"/>
    <w:rsid w:val="00DB3523"/>
    <w:rsid w:val="00DC0190"/>
    <w:rsid w:val="00DC11DC"/>
    <w:rsid w:val="00E04EC8"/>
    <w:rsid w:val="00E06978"/>
    <w:rsid w:val="00E074CB"/>
    <w:rsid w:val="00E07E1B"/>
    <w:rsid w:val="00E132EA"/>
    <w:rsid w:val="00E22C95"/>
    <w:rsid w:val="00E24BBC"/>
    <w:rsid w:val="00E35E74"/>
    <w:rsid w:val="00E36107"/>
    <w:rsid w:val="00E37EAB"/>
    <w:rsid w:val="00E40743"/>
    <w:rsid w:val="00E41562"/>
    <w:rsid w:val="00E513E4"/>
    <w:rsid w:val="00E632CB"/>
    <w:rsid w:val="00E64DBA"/>
    <w:rsid w:val="00E64EF4"/>
    <w:rsid w:val="00E70AEE"/>
    <w:rsid w:val="00E72439"/>
    <w:rsid w:val="00E77716"/>
    <w:rsid w:val="00E81187"/>
    <w:rsid w:val="00EE4F5D"/>
    <w:rsid w:val="00F04F93"/>
    <w:rsid w:val="00F3039D"/>
    <w:rsid w:val="00F31716"/>
    <w:rsid w:val="00F31A25"/>
    <w:rsid w:val="00F52DD1"/>
    <w:rsid w:val="00F6318E"/>
    <w:rsid w:val="00F66FE6"/>
    <w:rsid w:val="00F74F43"/>
    <w:rsid w:val="00F8425F"/>
    <w:rsid w:val="00FB6DA7"/>
    <w:rsid w:val="00FC28EE"/>
    <w:rsid w:val="00FD0D05"/>
    <w:rsid w:val="00FE75A9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3FE8C-2D72-4210-BD2A-8E5F015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083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0083"/>
    <w:rPr>
      <w:color w:val="0080FF"/>
      <w:u w:val="single"/>
    </w:rPr>
  </w:style>
  <w:style w:type="paragraph" w:styleId="NormaleWeb">
    <w:name w:val="Normal (Web)"/>
    <w:basedOn w:val="Normale"/>
    <w:uiPriority w:val="99"/>
    <w:unhideWhenUsed/>
    <w:rsid w:val="00B500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50083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7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77E6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7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77E6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customStyle="1" w:styleId="Standard">
    <w:name w:val="Standard"/>
    <w:rsid w:val="008677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iCs/>
      <w:caps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8677E6"/>
    <w:pPr>
      <w:widowControl w:val="0"/>
    </w:pPr>
    <w:rPr>
      <w:bCs w:val="0"/>
      <w:iCs w:val="0"/>
      <w:sz w:val="26"/>
      <w:szCs w:val="26"/>
      <w:lang w:val="en-US"/>
    </w:rPr>
  </w:style>
  <w:style w:type="paragraph" w:customStyle="1" w:styleId="Default">
    <w:name w:val="Default"/>
    <w:rsid w:val="00867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deldocente.istruzion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rena_eip@fastwebne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rena_eip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fierli</dc:creator>
  <cp:lastModifiedBy>Annapaola</cp:lastModifiedBy>
  <cp:revision>4</cp:revision>
  <dcterms:created xsi:type="dcterms:W3CDTF">2017-03-19T11:17:00Z</dcterms:created>
  <dcterms:modified xsi:type="dcterms:W3CDTF">2017-03-19T15:28:00Z</dcterms:modified>
</cp:coreProperties>
</file>