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FE" w:rsidRPr="00350100" w:rsidRDefault="00972AFE" w:rsidP="00350100">
      <w:pPr>
        <w:autoSpaceDE w:val="0"/>
        <w:autoSpaceDN w:val="0"/>
        <w:adjustRightInd w:val="0"/>
        <w:rPr>
          <w:rFonts w:ascii="CenturyGothic-BoldItalic" w:hAnsi="CenturyGothic-BoldItalic" w:cs="CenturyGothic-BoldItalic"/>
          <w:b/>
          <w:bCs/>
          <w:i/>
          <w:iCs/>
          <w:color w:val="400000"/>
          <w:lang w:val="pt-BR"/>
        </w:rPr>
      </w:pPr>
      <w:r>
        <w:rPr>
          <w:noProof/>
          <w:lang w:eastAsia="it-IT"/>
        </w:rPr>
        <w:drawing>
          <wp:inline distT="0" distB="0" distL="0" distR="0">
            <wp:extent cx="895350" cy="895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 w:rsidR="00E12D91">
        <w:rPr>
          <w:rFonts w:ascii="Arial" w:hAnsi="Arial" w:cs="Arial"/>
          <w:noProof/>
          <w:color w:val="3C754A"/>
          <w:sz w:val="19"/>
          <w:szCs w:val="19"/>
          <w:lang w:eastAsia="it-IT"/>
        </w:rPr>
        <w:drawing>
          <wp:inline distT="0" distB="0" distL="0" distR="0">
            <wp:extent cx="1800225" cy="676275"/>
            <wp:effectExtent l="0" t="0" r="9525" b="9525"/>
            <wp:docPr id="3" name="Immagine 1" descr="Logo LUMSA Università">
              <a:hlinkClick xmlns:a="http://schemas.openxmlformats.org/drawingml/2006/main" r:id="rId5" tooltip="LUMSA Università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UMSA Universit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 w:rsidRPr="001D2B98">
        <w:rPr>
          <w:rFonts w:ascii="CenturyGothic-BoldItalic" w:hAnsi="CenturyGothic-BoldItalic" w:cs="CenturyGothic-BoldItalic"/>
          <w:b/>
          <w:bCs/>
          <w:i/>
          <w:iCs/>
          <w:noProof/>
          <w:color w:val="400000"/>
          <w:lang w:eastAsia="it-IT"/>
        </w:rPr>
        <w:drawing>
          <wp:inline distT="0" distB="0" distL="0" distR="0">
            <wp:extent cx="1143000" cy="828675"/>
            <wp:effectExtent l="0" t="0" r="0" b="9525"/>
            <wp:docPr id="1" name="Immagine 1" descr="logo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mi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</w:t>
      </w:r>
      <w:r w:rsidRPr="001E4853">
        <w:rPr>
          <w:rFonts w:ascii="CenturyGothic-BoldItalic" w:hAnsi="CenturyGothic-BoldItalic" w:cs="CenturyGothic-BoldItalic"/>
          <w:b/>
          <w:bCs/>
          <w:i/>
          <w:iCs/>
          <w:color w:val="400000"/>
          <w:lang w:val="pt-BR"/>
        </w:rPr>
        <w:t xml:space="preserve">             </w:t>
      </w:r>
      <w:r>
        <w:rPr>
          <w:rFonts w:ascii="CenturyGothic-BoldItalic" w:hAnsi="CenturyGothic-BoldItalic" w:cs="CenturyGothic-BoldItalic"/>
          <w:b/>
          <w:bCs/>
          <w:i/>
          <w:iCs/>
          <w:color w:val="400000"/>
          <w:lang w:val="pt-BR"/>
        </w:rPr>
        <w:t xml:space="preserve">                                                                                                                         </w:t>
      </w:r>
      <w:r w:rsidRPr="001E4853">
        <w:rPr>
          <w:rFonts w:ascii="CenturyGothic-BoldItalic" w:hAnsi="CenturyGothic-BoldItalic" w:cs="CenturyGothic-BoldItalic"/>
          <w:b/>
          <w:bCs/>
          <w:i/>
          <w:iCs/>
          <w:color w:val="400000"/>
          <w:lang w:val="pt-BR"/>
        </w:rPr>
        <w:t xml:space="preserve">      </w:t>
      </w:r>
      <w:r>
        <w:rPr>
          <w:rFonts w:ascii="CenturyGothic-BoldItalic" w:hAnsi="CenturyGothic-BoldItalic" w:cs="CenturyGothic-BoldItalic"/>
          <w:b/>
          <w:bCs/>
          <w:i/>
          <w:iCs/>
          <w:color w:val="400000"/>
          <w:lang w:val="pt-BR"/>
        </w:rPr>
        <w:t xml:space="preserve">                       </w:t>
      </w:r>
      <w:r w:rsidRPr="001E4853">
        <w:rPr>
          <w:rFonts w:ascii="CenturyGothic-BoldItalic" w:hAnsi="CenturyGothic-BoldItalic" w:cs="CenturyGothic-BoldItalic"/>
          <w:b/>
          <w:bCs/>
          <w:i/>
          <w:iCs/>
          <w:color w:val="400000"/>
          <w:lang w:val="pt-BR"/>
        </w:rPr>
        <w:t xml:space="preserve">                                                </w:t>
      </w:r>
    </w:p>
    <w:p w:rsidR="00972AFE" w:rsidRPr="000E3D30" w:rsidRDefault="00972AFE" w:rsidP="000E3D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0E3D30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Università LUMSA</w:t>
      </w:r>
    </w:p>
    <w:p w:rsidR="00972AFE" w:rsidRPr="000E3D30" w:rsidRDefault="00972AFE" w:rsidP="000E3D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fr-FR"/>
        </w:rPr>
      </w:pPr>
      <w:r w:rsidRPr="000E3D30">
        <w:rPr>
          <w:rFonts w:ascii="Times New Roman" w:hAnsi="Times New Roman" w:cs="Times New Roman"/>
          <w:b/>
          <w:bCs/>
          <w:color w:val="002060"/>
          <w:sz w:val="28"/>
          <w:szCs w:val="28"/>
          <w:lang w:val="fr-FR"/>
        </w:rPr>
        <w:t xml:space="preserve">Ecole Instrument de Paix </w:t>
      </w:r>
      <w:proofErr w:type="spellStart"/>
      <w:r w:rsidRPr="000E3D30">
        <w:rPr>
          <w:rFonts w:ascii="Times New Roman" w:hAnsi="Times New Roman" w:cs="Times New Roman"/>
          <w:b/>
          <w:bCs/>
          <w:color w:val="002060"/>
          <w:sz w:val="28"/>
          <w:szCs w:val="28"/>
          <w:lang w:val="fr-FR"/>
        </w:rPr>
        <w:t>Italia</w:t>
      </w:r>
      <w:proofErr w:type="spellEnd"/>
    </w:p>
    <w:p w:rsidR="00972AFE" w:rsidRPr="000E3D30" w:rsidRDefault="00972AFE" w:rsidP="00972A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E3D30">
        <w:rPr>
          <w:rFonts w:ascii="Times New Roman" w:hAnsi="Times New Roman" w:cs="Times New Roman"/>
          <w:b/>
          <w:iCs/>
          <w:sz w:val="24"/>
          <w:szCs w:val="24"/>
        </w:rPr>
        <w:t xml:space="preserve">Organizzano </w:t>
      </w:r>
    </w:p>
    <w:p w:rsidR="008450AD" w:rsidRPr="000E3D30" w:rsidRDefault="008450AD" w:rsidP="00972A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color w:val="C00000"/>
          <w:sz w:val="32"/>
          <w:szCs w:val="32"/>
        </w:rPr>
      </w:pPr>
      <w:r w:rsidRPr="000E3D30">
        <w:rPr>
          <w:rFonts w:ascii="Times New Roman" w:hAnsi="Times New Roman" w:cs="Times New Roman"/>
          <w:b/>
          <w:iCs/>
          <w:color w:val="C00000"/>
          <w:sz w:val="32"/>
          <w:szCs w:val="32"/>
        </w:rPr>
        <w:t xml:space="preserve"> Il 10 maggio 2016 dalle ore 10,00 alle ore 12,30</w:t>
      </w:r>
    </w:p>
    <w:p w:rsidR="00E14EBB" w:rsidRPr="00350100" w:rsidRDefault="00E14EBB" w:rsidP="00972AFE">
      <w:pPr>
        <w:autoSpaceDE w:val="0"/>
        <w:autoSpaceDN w:val="0"/>
        <w:adjustRightInd w:val="0"/>
        <w:jc w:val="center"/>
        <w:rPr>
          <w:rFonts w:cs="Times New Roman"/>
          <w:iCs/>
          <w:color w:val="C00000"/>
          <w:sz w:val="28"/>
          <w:szCs w:val="28"/>
        </w:rPr>
      </w:pPr>
      <w:r w:rsidRPr="00350100">
        <w:rPr>
          <w:rFonts w:cs="Times New Roman"/>
          <w:iCs/>
          <w:color w:val="C00000"/>
          <w:sz w:val="28"/>
          <w:szCs w:val="28"/>
        </w:rPr>
        <w:t xml:space="preserve">Aula </w:t>
      </w:r>
      <w:r w:rsidR="00350100" w:rsidRPr="00350100">
        <w:rPr>
          <w:rFonts w:cs="Times New Roman"/>
          <w:iCs/>
          <w:color w:val="C00000"/>
          <w:sz w:val="28"/>
          <w:szCs w:val="28"/>
        </w:rPr>
        <w:t>Magna “</w:t>
      </w:r>
      <w:proofErr w:type="spellStart"/>
      <w:r w:rsidR="00350100" w:rsidRPr="00350100">
        <w:rPr>
          <w:rFonts w:cs="Times New Roman"/>
          <w:iCs/>
          <w:color w:val="C00000"/>
          <w:sz w:val="28"/>
          <w:szCs w:val="28"/>
        </w:rPr>
        <w:t>S.Caterina</w:t>
      </w:r>
      <w:proofErr w:type="spellEnd"/>
      <w:r w:rsidR="00350100" w:rsidRPr="00350100">
        <w:rPr>
          <w:rFonts w:cs="Times New Roman"/>
          <w:iCs/>
          <w:color w:val="C00000"/>
          <w:sz w:val="28"/>
          <w:szCs w:val="28"/>
        </w:rPr>
        <w:t xml:space="preserve"> da Siena” – Bor</w:t>
      </w:r>
      <w:r w:rsidRPr="00350100">
        <w:rPr>
          <w:rFonts w:cs="Times New Roman"/>
          <w:iCs/>
          <w:color w:val="C00000"/>
          <w:sz w:val="28"/>
          <w:szCs w:val="28"/>
        </w:rPr>
        <w:t xml:space="preserve">go </w:t>
      </w:r>
      <w:proofErr w:type="spellStart"/>
      <w:r w:rsidRPr="00350100">
        <w:rPr>
          <w:rFonts w:cs="Times New Roman"/>
          <w:iCs/>
          <w:color w:val="C00000"/>
          <w:sz w:val="28"/>
          <w:szCs w:val="28"/>
        </w:rPr>
        <w:t>S.Angelo</w:t>
      </w:r>
      <w:proofErr w:type="spellEnd"/>
      <w:r w:rsidRPr="00350100">
        <w:rPr>
          <w:rFonts w:cs="Times New Roman"/>
          <w:iCs/>
          <w:color w:val="C00000"/>
          <w:sz w:val="28"/>
          <w:szCs w:val="28"/>
        </w:rPr>
        <w:t>, 13</w:t>
      </w:r>
    </w:p>
    <w:p w:rsidR="00972AFE" w:rsidRPr="00CF62E3" w:rsidRDefault="00972AFE" w:rsidP="00972AFE">
      <w:pPr>
        <w:autoSpaceDE w:val="0"/>
        <w:autoSpaceDN w:val="0"/>
        <w:adjustRightInd w:val="0"/>
        <w:jc w:val="center"/>
        <w:rPr>
          <w:rFonts w:cs="Times New Roman"/>
          <w:b/>
          <w:iCs/>
          <w:color w:val="002060"/>
          <w:sz w:val="28"/>
          <w:szCs w:val="28"/>
        </w:rPr>
      </w:pPr>
      <w:r w:rsidRPr="00CF62E3">
        <w:rPr>
          <w:rFonts w:cs="Times New Roman"/>
          <w:b/>
          <w:iCs/>
          <w:color w:val="002060"/>
          <w:sz w:val="28"/>
          <w:szCs w:val="28"/>
        </w:rPr>
        <w:t xml:space="preserve"> </w:t>
      </w:r>
      <w:proofErr w:type="gramStart"/>
      <w:r w:rsidRPr="00CF62E3">
        <w:rPr>
          <w:rFonts w:cs="Times New Roman"/>
          <w:b/>
          <w:iCs/>
          <w:color w:val="002060"/>
          <w:sz w:val="28"/>
          <w:szCs w:val="28"/>
        </w:rPr>
        <w:t>nell</w:t>
      </w:r>
      <w:proofErr w:type="gramEnd"/>
      <w:r w:rsidRPr="00CF62E3">
        <w:rPr>
          <w:rFonts w:cs="Times New Roman"/>
          <w:b/>
          <w:iCs/>
          <w:color w:val="002060"/>
          <w:sz w:val="28"/>
          <w:szCs w:val="28"/>
        </w:rPr>
        <w:t>’ ambito della preparazione all’ esame di maturità</w:t>
      </w:r>
    </w:p>
    <w:p w:rsidR="009C02E1" w:rsidRDefault="00972AFE" w:rsidP="009C02E1">
      <w:pPr>
        <w:autoSpaceDE w:val="0"/>
        <w:autoSpaceDN w:val="0"/>
        <w:adjustRightInd w:val="0"/>
        <w:jc w:val="center"/>
        <w:rPr>
          <w:rFonts w:cs="Times New Roman"/>
          <w:iCs/>
          <w:color w:val="002060"/>
          <w:sz w:val="28"/>
          <w:szCs w:val="28"/>
        </w:rPr>
      </w:pPr>
      <w:r w:rsidRPr="00CF62E3">
        <w:rPr>
          <w:rFonts w:cs="Times New Roman"/>
          <w:b/>
          <w:iCs/>
          <w:color w:val="002060"/>
          <w:sz w:val="28"/>
          <w:szCs w:val="28"/>
        </w:rPr>
        <w:t xml:space="preserve"> </w:t>
      </w:r>
      <w:proofErr w:type="gramStart"/>
      <w:r w:rsidRPr="00CF62E3">
        <w:rPr>
          <w:rFonts w:cs="Times New Roman"/>
          <w:b/>
          <w:iCs/>
          <w:color w:val="002060"/>
          <w:sz w:val="28"/>
          <w:szCs w:val="28"/>
        </w:rPr>
        <w:t>per</w:t>
      </w:r>
      <w:proofErr w:type="gramEnd"/>
      <w:r w:rsidRPr="00CF62E3">
        <w:rPr>
          <w:rFonts w:cs="Times New Roman"/>
          <w:b/>
          <w:iCs/>
          <w:color w:val="002060"/>
          <w:sz w:val="28"/>
          <w:szCs w:val="28"/>
        </w:rPr>
        <w:t xml:space="preserve"> i 70 anni dell’ Assemblea costituente</w:t>
      </w:r>
      <w:r w:rsidRPr="00350100">
        <w:rPr>
          <w:rFonts w:cs="Times New Roman"/>
          <w:iCs/>
          <w:color w:val="002060"/>
          <w:sz w:val="28"/>
          <w:szCs w:val="28"/>
        </w:rPr>
        <w:t xml:space="preserve"> </w:t>
      </w:r>
    </w:p>
    <w:p w:rsidR="00972AFE" w:rsidRPr="009C02E1" w:rsidRDefault="00972AFE" w:rsidP="009C02E1">
      <w:pPr>
        <w:autoSpaceDE w:val="0"/>
        <w:autoSpaceDN w:val="0"/>
        <w:adjustRightInd w:val="0"/>
        <w:jc w:val="center"/>
        <w:rPr>
          <w:rFonts w:cs="Times New Roman"/>
          <w:iCs/>
          <w:color w:val="002060"/>
          <w:sz w:val="28"/>
          <w:szCs w:val="28"/>
        </w:rPr>
      </w:pPr>
      <w:r w:rsidRPr="000E3D30">
        <w:rPr>
          <w:rFonts w:ascii="Times New Roman" w:hAnsi="Times New Roman" w:cs="Times New Roman"/>
          <w:b/>
          <w:iCs/>
          <w:color w:val="C00000"/>
          <w:sz w:val="36"/>
          <w:szCs w:val="36"/>
        </w:rPr>
        <w:t xml:space="preserve">Incontro- Dibattito sul tema </w:t>
      </w:r>
    </w:p>
    <w:p w:rsidR="00350100" w:rsidRPr="009C02E1" w:rsidRDefault="00972AFE" w:rsidP="00350100">
      <w:pPr>
        <w:jc w:val="center"/>
        <w:rPr>
          <w:rFonts w:cs="Times New Roman"/>
          <w:b/>
          <w:color w:val="C00000"/>
          <w:sz w:val="24"/>
          <w:szCs w:val="24"/>
        </w:rPr>
      </w:pPr>
      <w:r w:rsidRPr="009C02E1">
        <w:rPr>
          <w:rFonts w:cs="Times New Roman"/>
          <w:b/>
          <w:color w:val="C00000"/>
          <w:sz w:val="24"/>
          <w:szCs w:val="24"/>
        </w:rPr>
        <w:t>L’ Assemblea co</w:t>
      </w:r>
      <w:r w:rsidR="00350100" w:rsidRPr="009C02E1">
        <w:rPr>
          <w:rFonts w:cs="Times New Roman"/>
          <w:b/>
          <w:color w:val="C00000"/>
          <w:sz w:val="24"/>
          <w:szCs w:val="24"/>
        </w:rPr>
        <w:t xml:space="preserve">stituente e il voto alle donne </w:t>
      </w:r>
    </w:p>
    <w:p w:rsidR="006B4B46" w:rsidRPr="009C02E1" w:rsidRDefault="00972AFE" w:rsidP="00350100">
      <w:pPr>
        <w:jc w:val="center"/>
        <w:rPr>
          <w:rFonts w:cs="Times New Roman"/>
          <w:b/>
          <w:color w:val="C00000"/>
          <w:sz w:val="24"/>
          <w:szCs w:val="24"/>
        </w:rPr>
      </w:pPr>
      <w:proofErr w:type="gramStart"/>
      <w:r w:rsidRPr="009C02E1">
        <w:rPr>
          <w:rFonts w:cs="Times New Roman"/>
          <w:b/>
          <w:color w:val="C00000"/>
          <w:sz w:val="24"/>
          <w:szCs w:val="24"/>
        </w:rPr>
        <w:t>tappa</w:t>
      </w:r>
      <w:proofErr w:type="gramEnd"/>
      <w:r w:rsidRPr="009C02E1">
        <w:rPr>
          <w:rFonts w:cs="Times New Roman"/>
          <w:b/>
          <w:color w:val="C00000"/>
          <w:sz w:val="24"/>
          <w:szCs w:val="24"/>
        </w:rPr>
        <w:t xml:space="preserve"> fondamentale  per l’ affermazione dei principi e valori democratici della nostra costituzione repubblicana .</w:t>
      </w:r>
    </w:p>
    <w:p w:rsidR="00972AFE" w:rsidRPr="009C02E1" w:rsidRDefault="00972AFE">
      <w:pPr>
        <w:rPr>
          <w:rFonts w:cs="Times New Roman"/>
          <w:b/>
          <w:color w:val="002060"/>
          <w:sz w:val="24"/>
          <w:szCs w:val="24"/>
        </w:rPr>
      </w:pPr>
      <w:r w:rsidRPr="009C02E1">
        <w:rPr>
          <w:rFonts w:cs="Times New Roman"/>
          <w:b/>
          <w:color w:val="002060"/>
          <w:sz w:val="24"/>
          <w:szCs w:val="24"/>
        </w:rPr>
        <w:t xml:space="preserve">Relatore </w:t>
      </w:r>
    </w:p>
    <w:p w:rsidR="00972AFE" w:rsidRPr="009C02E1" w:rsidRDefault="00972AFE">
      <w:pPr>
        <w:rPr>
          <w:rFonts w:cs="Times New Roman"/>
          <w:b/>
          <w:color w:val="002060"/>
          <w:sz w:val="24"/>
          <w:szCs w:val="24"/>
        </w:rPr>
      </w:pPr>
      <w:r w:rsidRPr="009C02E1">
        <w:rPr>
          <w:rFonts w:cs="Times New Roman"/>
          <w:b/>
          <w:color w:val="002060"/>
          <w:sz w:val="24"/>
          <w:szCs w:val="24"/>
        </w:rPr>
        <w:t>Prof Francesco Bonini - Magnifico Rettore dell’ Università LUMSA</w:t>
      </w:r>
    </w:p>
    <w:p w:rsidR="009C02E1" w:rsidRPr="009C02E1" w:rsidRDefault="00350100" w:rsidP="009C02E1">
      <w:pPr>
        <w:jc w:val="both"/>
        <w:rPr>
          <w:rFonts w:cs="Times New Roman"/>
          <w:b/>
          <w:color w:val="002060"/>
          <w:sz w:val="24"/>
          <w:szCs w:val="24"/>
        </w:rPr>
      </w:pPr>
      <w:r w:rsidRPr="009C02E1">
        <w:rPr>
          <w:rFonts w:cs="Times New Roman"/>
          <w:b/>
          <w:color w:val="002060"/>
          <w:sz w:val="24"/>
          <w:szCs w:val="24"/>
        </w:rPr>
        <w:t xml:space="preserve"> </w:t>
      </w:r>
      <w:r w:rsidR="009C02E1" w:rsidRPr="009C02E1">
        <w:rPr>
          <w:rFonts w:cs="Times New Roman"/>
          <w:b/>
          <w:color w:val="002060"/>
          <w:sz w:val="24"/>
          <w:szCs w:val="24"/>
        </w:rPr>
        <w:t>Testimonianza</w:t>
      </w:r>
    </w:p>
    <w:p w:rsidR="009C02E1" w:rsidRPr="009C02E1" w:rsidRDefault="009C02E1" w:rsidP="009C02E1">
      <w:pPr>
        <w:jc w:val="both"/>
        <w:rPr>
          <w:rFonts w:cs="Times New Roman"/>
          <w:b/>
          <w:color w:val="002060"/>
          <w:sz w:val="24"/>
          <w:szCs w:val="24"/>
        </w:rPr>
      </w:pPr>
      <w:r w:rsidRPr="009C02E1">
        <w:rPr>
          <w:rFonts w:cs="Times New Roman"/>
          <w:b/>
          <w:color w:val="002060"/>
          <w:sz w:val="24"/>
          <w:szCs w:val="24"/>
        </w:rPr>
        <w:t>Prof.ssa Rosa Russo Jervolino</w:t>
      </w:r>
    </w:p>
    <w:p w:rsidR="009C02E1" w:rsidRPr="009C02E1" w:rsidRDefault="009C02E1" w:rsidP="009C02E1">
      <w:pPr>
        <w:jc w:val="both"/>
        <w:rPr>
          <w:rFonts w:cs="Times New Roman"/>
          <w:b/>
          <w:color w:val="002060"/>
          <w:sz w:val="24"/>
          <w:szCs w:val="24"/>
        </w:rPr>
      </w:pPr>
      <w:r w:rsidRPr="009C02E1">
        <w:rPr>
          <w:rFonts w:cs="Times New Roman"/>
          <w:b/>
          <w:color w:val="002060"/>
          <w:sz w:val="24"/>
          <w:szCs w:val="24"/>
        </w:rPr>
        <w:t>“</w:t>
      </w:r>
      <w:r w:rsidRPr="009C02E1">
        <w:rPr>
          <w:rFonts w:cs="Times New Roman"/>
          <w:b/>
          <w:i/>
          <w:color w:val="002060"/>
          <w:sz w:val="24"/>
          <w:szCs w:val="24"/>
        </w:rPr>
        <w:t>Il voto alle donne, una conquista di civiltà</w:t>
      </w:r>
      <w:r w:rsidRPr="009C02E1">
        <w:rPr>
          <w:rFonts w:cs="Times New Roman"/>
          <w:b/>
          <w:color w:val="002060"/>
          <w:sz w:val="24"/>
          <w:szCs w:val="24"/>
        </w:rPr>
        <w:t>”</w:t>
      </w:r>
    </w:p>
    <w:p w:rsidR="009C02E1" w:rsidRPr="009C02E1" w:rsidRDefault="009C02E1" w:rsidP="009C02E1">
      <w:pPr>
        <w:jc w:val="both"/>
        <w:rPr>
          <w:rFonts w:cs="Times New Roman"/>
          <w:b/>
          <w:color w:val="002060"/>
          <w:sz w:val="24"/>
          <w:szCs w:val="24"/>
        </w:rPr>
      </w:pPr>
      <w:r w:rsidRPr="009C02E1">
        <w:rPr>
          <w:rFonts w:cs="Times New Roman"/>
          <w:b/>
          <w:color w:val="002060"/>
          <w:sz w:val="24"/>
          <w:szCs w:val="24"/>
        </w:rPr>
        <w:t>Modera</w:t>
      </w:r>
    </w:p>
    <w:p w:rsidR="009C02E1" w:rsidRPr="009C02E1" w:rsidRDefault="009C02E1" w:rsidP="009C02E1">
      <w:pPr>
        <w:jc w:val="both"/>
        <w:rPr>
          <w:rFonts w:cs="Times New Roman"/>
          <w:b/>
          <w:color w:val="002060"/>
          <w:sz w:val="24"/>
          <w:szCs w:val="24"/>
        </w:rPr>
      </w:pPr>
      <w:r w:rsidRPr="009C02E1">
        <w:rPr>
          <w:rFonts w:cs="Times New Roman"/>
          <w:b/>
          <w:color w:val="002060"/>
          <w:sz w:val="24"/>
          <w:szCs w:val="24"/>
        </w:rPr>
        <w:t>Prof Anna Paola Tantucci Presidente E.I.P Italia</w:t>
      </w:r>
    </w:p>
    <w:p w:rsidR="009C02E1" w:rsidRPr="009C02E1" w:rsidRDefault="009C02E1" w:rsidP="009C02E1">
      <w:pPr>
        <w:rPr>
          <w:rFonts w:cs="Times New Roman"/>
          <w:b/>
          <w:color w:val="002060"/>
          <w:sz w:val="24"/>
          <w:szCs w:val="24"/>
        </w:rPr>
      </w:pPr>
      <w:r w:rsidRPr="009C02E1">
        <w:rPr>
          <w:rFonts w:cs="Times New Roman"/>
          <w:b/>
          <w:color w:val="002060"/>
          <w:sz w:val="24"/>
          <w:szCs w:val="24"/>
        </w:rPr>
        <w:t xml:space="preserve"> Interviene Dr Massimo Pistacchi </w:t>
      </w:r>
    </w:p>
    <w:p w:rsidR="009C02E1" w:rsidRPr="009C02E1" w:rsidRDefault="009C02E1" w:rsidP="009C02E1">
      <w:pPr>
        <w:rPr>
          <w:rStyle w:val="st"/>
          <w:rFonts w:cs="Times New Roman"/>
          <w:b/>
          <w:color w:val="1F4E79" w:themeColor="accent1" w:themeShade="80"/>
          <w:sz w:val="24"/>
          <w:szCs w:val="24"/>
        </w:rPr>
      </w:pPr>
      <w:r w:rsidRPr="009C02E1">
        <w:rPr>
          <w:rFonts w:cs="Times New Roman"/>
          <w:b/>
          <w:color w:val="1F4E79" w:themeColor="accent1" w:themeShade="80"/>
          <w:sz w:val="24"/>
          <w:szCs w:val="24"/>
        </w:rPr>
        <w:t xml:space="preserve"> </w:t>
      </w:r>
      <w:proofErr w:type="gramStart"/>
      <w:r w:rsidRPr="009C02E1">
        <w:rPr>
          <w:rFonts w:cs="Times New Roman"/>
          <w:b/>
          <w:color w:val="1F4E79" w:themeColor="accent1" w:themeShade="80"/>
          <w:sz w:val="24"/>
          <w:szCs w:val="24"/>
        </w:rPr>
        <w:t>Direttore</w:t>
      </w:r>
      <w:r w:rsidRPr="009C02E1">
        <w:rPr>
          <w:rStyle w:val="Enfasicorsivo"/>
          <w:rFonts w:cs="Times New Roman"/>
          <w:b/>
          <w:i w:val="0"/>
          <w:color w:val="1F4E79" w:themeColor="accent1" w:themeShade="80"/>
          <w:sz w:val="24"/>
          <w:szCs w:val="24"/>
        </w:rPr>
        <w:t xml:space="preserve">  dell</w:t>
      </w:r>
      <w:proofErr w:type="gramEnd"/>
      <w:r w:rsidRPr="009C02E1">
        <w:rPr>
          <w:rStyle w:val="Enfasicorsivo"/>
          <w:rFonts w:cs="Times New Roman"/>
          <w:b/>
          <w:i w:val="0"/>
          <w:color w:val="1F4E79" w:themeColor="accent1" w:themeShade="80"/>
          <w:sz w:val="24"/>
          <w:szCs w:val="24"/>
        </w:rPr>
        <w:t>’ Istituto Centrale</w:t>
      </w:r>
      <w:r w:rsidRPr="009C02E1">
        <w:rPr>
          <w:rStyle w:val="st"/>
          <w:rFonts w:cs="Times New Roman"/>
          <w:b/>
          <w:color w:val="1F4E79" w:themeColor="accent1" w:themeShade="80"/>
          <w:sz w:val="24"/>
          <w:szCs w:val="24"/>
        </w:rPr>
        <w:t xml:space="preserve"> per i Beni Sonori ed Audiovisivi. </w:t>
      </w:r>
    </w:p>
    <w:p w:rsidR="009C02E1" w:rsidRPr="009C02E1" w:rsidRDefault="009C02E1" w:rsidP="009C02E1">
      <w:pPr>
        <w:rPr>
          <w:rFonts w:cs="Times New Roman"/>
          <w:b/>
          <w:color w:val="002060"/>
          <w:sz w:val="24"/>
          <w:szCs w:val="24"/>
        </w:rPr>
      </w:pPr>
      <w:r w:rsidRPr="009C02E1">
        <w:rPr>
          <w:rFonts w:cs="Times New Roman"/>
          <w:b/>
          <w:color w:val="1F4E79" w:themeColor="accent1" w:themeShade="80"/>
          <w:sz w:val="24"/>
          <w:szCs w:val="24"/>
        </w:rPr>
        <w:t xml:space="preserve"> </w:t>
      </w:r>
      <w:r w:rsidRPr="009C02E1">
        <w:rPr>
          <w:rFonts w:cs="Times New Roman"/>
          <w:b/>
          <w:color w:val="002060"/>
          <w:sz w:val="24"/>
          <w:szCs w:val="24"/>
        </w:rPr>
        <w:t xml:space="preserve">Ascolto de </w:t>
      </w:r>
      <w:r w:rsidRPr="009C02E1">
        <w:rPr>
          <w:rFonts w:cs="Times New Roman"/>
          <w:b/>
          <w:iCs/>
          <w:color w:val="002060"/>
          <w:sz w:val="24"/>
          <w:szCs w:val="24"/>
        </w:rPr>
        <w:t xml:space="preserve">“ </w:t>
      </w:r>
      <w:r w:rsidRPr="009C02E1">
        <w:rPr>
          <w:rFonts w:cs="Times New Roman"/>
          <w:b/>
          <w:iCs/>
          <w:color w:val="002060"/>
          <w:sz w:val="28"/>
          <w:szCs w:val="28"/>
        </w:rPr>
        <w:t>La  voce della costituzione</w:t>
      </w:r>
      <w:r w:rsidRPr="009C02E1">
        <w:rPr>
          <w:rFonts w:cs="Times New Roman"/>
          <w:b/>
          <w:iCs/>
          <w:color w:val="002060"/>
          <w:sz w:val="24"/>
          <w:szCs w:val="24"/>
        </w:rPr>
        <w:t xml:space="preserve">” ricerca a cura del Dr Piero Cavallari  </w:t>
      </w:r>
      <w:bookmarkStart w:id="0" w:name="_GoBack"/>
      <w:bookmarkEnd w:id="0"/>
    </w:p>
    <w:p w:rsidR="009C02E1" w:rsidRDefault="009C02E1" w:rsidP="009C02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both"/>
        <w:rPr>
          <w:rFonts w:cs="Times New Roman"/>
          <w:b/>
          <w:color w:val="002060"/>
          <w:sz w:val="24"/>
          <w:szCs w:val="24"/>
        </w:rPr>
      </w:pPr>
      <w:r w:rsidRPr="009C02E1">
        <w:rPr>
          <w:rFonts w:cs="Times New Roman"/>
          <w:b/>
          <w:iCs/>
          <w:color w:val="002060"/>
          <w:sz w:val="24"/>
          <w:szCs w:val="24"/>
        </w:rPr>
        <w:t xml:space="preserve">Consegna del </w:t>
      </w:r>
      <w:r w:rsidRPr="009C02E1">
        <w:rPr>
          <w:rFonts w:cs="Times New Roman"/>
          <w:b/>
          <w:iCs/>
          <w:color w:val="002060"/>
          <w:sz w:val="28"/>
          <w:szCs w:val="28"/>
        </w:rPr>
        <w:t xml:space="preserve">Premio Luigia </w:t>
      </w:r>
      <w:proofErr w:type="spellStart"/>
      <w:r w:rsidRPr="009C02E1">
        <w:rPr>
          <w:rFonts w:cs="Times New Roman"/>
          <w:b/>
          <w:iCs/>
          <w:color w:val="002060"/>
          <w:sz w:val="28"/>
          <w:szCs w:val="28"/>
        </w:rPr>
        <w:t>Tincani</w:t>
      </w:r>
      <w:proofErr w:type="spellEnd"/>
      <w:r w:rsidRPr="009C02E1">
        <w:rPr>
          <w:rFonts w:cs="Times New Roman"/>
          <w:b/>
          <w:iCs/>
          <w:color w:val="002060"/>
          <w:sz w:val="24"/>
          <w:szCs w:val="24"/>
        </w:rPr>
        <w:t xml:space="preserve">. </w:t>
      </w:r>
      <w:proofErr w:type="gramStart"/>
      <w:r w:rsidRPr="009C02E1">
        <w:rPr>
          <w:rFonts w:cs="Times New Roman"/>
          <w:b/>
          <w:iCs/>
          <w:color w:val="002060"/>
          <w:sz w:val="24"/>
          <w:szCs w:val="24"/>
        </w:rPr>
        <w:t>destinato</w:t>
      </w:r>
      <w:proofErr w:type="gramEnd"/>
      <w:r w:rsidRPr="009C02E1">
        <w:rPr>
          <w:rFonts w:cs="Times New Roman"/>
          <w:b/>
          <w:iCs/>
          <w:color w:val="002060"/>
          <w:sz w:val="24"/>
          <w:szCs w:val="24"/>
        </w:rPr>
        <w:t xml:space="preserve"> alla migliore tesi di laurea </w:t>
      </w:r>
      <w:r w:rsidRPr="009C02E1">
        <w:rPr>
          <w:rFonts w:cs="Times New Roman"/>
          <w:b/>
          <w:color w:val="002060"/>
          <w:sz w:val="24"/>
          <w:szCs w:val="24"/>
        </w:rPr>
        <w:t>che abbia recato un contributo agli studi nell'ambito dell'educazione.</w:t>
      </w:r>
    </w:p>
    <w:p w:rsidR="00C0057F" w:rsidRPr="009C02E1" w:rsidRDefault="009C02E1" w:rsidP="009C02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both"/>
        <w:rPr>
          <w:rFonts w:cs="Times New Roman"/>
          <w:b/>
          <w:color w:val="002060"/>
          <w:sz w:val="24"/>
          <w:szCs w:val="24"/>
        </w:rPr>
      </w:pPr>
      <w:r w:rsidRPr="00350100">
        <w:rPr>
          <w:b/>
          <w:i/>
          <w:color w:val="C00000"/>
          <w:sz w:val="24"/>
          <w:szCs w:val="24"/>
        </w:rPr>
        <w:t xml:space="preserve">L’ incontro è riservato agli studenti delle </w:t>
      </w:r>
      <w:proofErr w:type="gramStart"/>
      <w:r w:rsidRPr="00350100">
        <w:rPr>
          <w:b/>
          <w:i/>
          <w:color w:val="C00000"/>
          <w:sz w:val="24"/>
          <w:szCs w:val="24"/>
        </w:rPr>
        <w:t>classi  finali</w:t>
      </w:r>
      <w:proofErr w:type="gramEnd"/>
      <w:r w:rsidRPr="00350100">
        <w:rPr>
          <w:b/>
          <w:i/>
          <w:color w:val="C00000"/>
          <w:sz w:val="24"/>
          <w:szCs w:val="24"/>
        </w:rPr>
        <w:t xml:space="preserve"> degli Istituti Superiori  </w:t>
      </w:r>
      <w:r w:rsidR="00350100" w:rsidRPr="00350100">
        <w:rPr>
          <w:b/>
          <w:i/>
          <w:color w:val="C00000"/>
          <w:sz w:val="24"/>
          <w:szCs w:val="24"/>
        </w:rPr>
        <w:t xml:space="preserve">Per prenotare la partecipazione inviare la richiesta in carta intestata della scuola  alla segreteria dell’  E.I.P Italia all’ </w:t>
      </w:r>
      <w:proofErr w:type="spellStart"/>
      <w:r w:rsidR="00350100" w:rsidRPr="00350100">
        <w:rPr>
          <w:b/>
          <w:i/>
          <w:color w:val="C00000"/>
          <w:sz w:val="24"/>
          <w:szCs w:val="24"/>
        </w:rPr>
        <w:t>e.mail</w:t>
      </w:r>
      <w:proofErr w:type="spellEnd"/>
      <w:r w:rsidR="00350100" w:rsidRPr="00350100">
        <w:rPr>
          <w:b/>
          <w:i/>
          <w:color w:val="C00000"/>
          <w:sz w:val="24"/>
          <w:szCs w:val="24"/>
        </w:rPr>
        <w:t xml:space="preserve"> </w:t>
      </w:r>
      <w:hyperlink r:id="rId8" w:history="1">
        <w:r w:rsidR="00350100" w:rsidRPr="00350100">
          <w:rPr>
            <w:rStyle w:val="Collegamentoipertestuale"/>
            <w:b/>
            <w:i/>
            <w:color w:val="C00000"/>
            <w:sz w:val="24"/>
            <w:szCs w:val="24"/>
          </w:rPr>
          <w:t>sirena_eip@fastwebnet.it</w:t>
        </w:r>
      </w:hyperlink>
      <w:r w:rsidR="00350100" w:rsidRPr="00350100">
        <w:rPr>
          <w:b/>
          <w:i/>
          <w:color w:val="C00000"/>
          <w:sz w:val="24"/>
          <w:szCs w:val="24"/>
        </w:rPr>
        <w:t xml:space="preserve"> o al fax 06/5800561  specificando il numero degli studenti e il docente accompagnatore entro il 24 aprile p.v</w:t>
      </w:r>
      <w:r w:rsidR="00350100" w:rsidRPr="00350100">
        <w:rPr>
          <w:b/>
          <w:i/>
          <w:color w:val="C00000"/>
          <w:sz w:val="20"/>
          <w:szCs w:val="20"/>
        </w:rPr>
        <w:t>.</w:t>
      </w:r>
    </w:p>
    <w:sectPr w:rsidR="00C0057F" w:rsidRPr="009C02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-BoldItal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FE"/>
    <w:rsid w:val="000E3D30"/>
    <w:rsid w:val="00110EB6"/>
    <w:rsid w:val="0012536E"/>
    <w:rsid w:val="00171A83"/>
    <w:rsid w:val="002642F2"/>
    <w:rsid w:val="00280C14"/>
    <w:rsid w:val="00345D7F"/>
    <w:rsid w:val="00350100"/>
    <w:rsid w:val="00587B80"/>
    <w:rsid w:val="008450AD"/>
    <w:rsid w:val="00972AFE"/>
    <w:rsid w:val="009C02E1"/>
    <w:rsid w:val="00C0057F"/>
    <w:rsid w:val="00CF62E3"/>
    <w:rsid w:val="00E12D91"/>
    <w:rsid w:val="00E14EBB"/>
    <w:rsid w:val="00E33775"/>
    <w:rsid w:val="00E7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7A3BA-16B4-4B1A-AF35-0E2027B6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057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4EBB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280C14"/>
  </w:style>
  <w:style w:type="character" w:styleId="Enfasicorsivo">
    <w:name w:val="Emphasis"/>
    <w:basedOn w:val="Carpredefinitoparagrafo"/>
    <w:uiPriority w:val="20"/>
    <w:qFormat/>
    <w:rsid w:val="00280C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ena_eip@fastwebnet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lumsa.i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Annapaola</dc:creator>
  <cp:keywords/>
  <dc:description/>
  <cp:lastModifiedBy>Annapaola</cp:lastModifiedBy>
  <cp:revision>8</cp:revision>
  <dcterms:created xsi:type="dcterms:W3CDTF">2016-04-07T16:10:00Z</dcterms:created>
  <dcterms:modified xsi:type="dcterms:W3CDTF">2016-04-08T14:53:00Z</dcterms:modified>
</cp:coreProperties>
</file>